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0124" w14:textId="0554051F" w:rsidR="00010B6A" w:rsidRDefault="00010B6A" w:rsidP="00010B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Drama</w:t>
      </w:r>
      <w:r w:rsidRPr="00A102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Learner Journey</w:t>
      </w:r>
    </w:p>
    <w:p w14:paraId="681D60BD" w14:textId="77777777" w:rsidR="00A516E9" w:rsidRPr="00DF71DA" w:rsidRDefault="00A516E9" w:rsidP="00DF71DA">
      <w:pPr>
        <w:ind w:left="-993" w:firstLine="993"/>
        <w:rPr>
          <w:sz w:val="28"/>
          <w:szCs w:val="24"/>
        </w:rPr>
      </w:pPr>
      <w:r w:rsidRPr="00DF71DA">
        <w:rPr>
          <w:b/>
          <w:sz w:val="28"/>
          <w:szCs w:val="24"/>
        </w:rPr>
        <w:t>Higher</w:t>
      </w:r>
    </w:p>
    <w:tbl>
      <w:tblPr>
        <w:tblStyle w:val="TableGrid"/>
        <w:tblW w:w="161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8"/>
        <w:gridCol w:w="2907"/>
        <w:gridCol w:w="2908"/>
        <w:gridCol w:w="2908"/>
        <w:gridCol w:w="2908"/>
        <w:gridCol w:w="2908"/>
      </w:tblGrid>
      <w:tr w:rsidR="00A516E9" w14:paraId="4B3CD990" w14:textId="77777777" w:rsidTr="00DF71DA">
        <w:trPr>
          <w:trHeight w:val="764"/>
        </w:trPr>
        <w:tc>
          <w:tcPr>
            <w:tcW w:w="1568" w:type="dxa"/>
          </w:tcPr>
          <w:p w14:paraId="4A152DEB" w14:textId="77777777" w:rsidR="00A516E9" w:rsidRDefault="00A516E9" w:rsidP="00DF71DA">
            <w:pPr>
              <w:spacing w:after="0"/>
              <w:rPr>
                <w:b/>
              </w:rPr>
            </w:pPr>
          </w:p>
        </w:tc>
        <w:tc>
          <w:tcPr>
            <w:tcW w:w="2907" w:type="dxa"/>
          </w:tcPr>
          <w:p w14:paraId="298F627F" w14:textId="77777777" w:rsidR="00A516E9" w:rsidRDefault="00A516E9" w:rsidP="00DF71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908" w:type="dxa"/>
          </w:tcPr>
          <w:p w14:paraId="7CC2589B" w14:textId="77777777" w:rsidR="00A516E9" w:rsidRDefault="00A516E9" w:rsidP="00DF71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908" w:type="dxa"/>
          </w:tcPr>
          <w:p w14:paraId="46CE3489" w14:textId="77777777" w:rsidR="00A516E9" w:rsidRDefault="00A516E9" w:rsidP="00DF71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908" w:type="dxa"/>
          </w:tcPr>
          <w:p w14:paraId="6FC239EB" w14:textId="77777777" w:rsidR="00A516E9" w:rsidRDefault="00A516E9" w:rsidP="00DF71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908" w:type="dxa"/>
          </w:tcPr>
          <w:p w14:paraId="0934D786" w14:textId="77777777" w:rsidR="00A516E9" w:rsidRDefault="00A516E9" w:rsidP="00DF71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516E9" w14:paraId="51E9B49E" w14:textId="77777777" w:rsidTr="00DF71DA">
        <w:trPr>
          <w:trHeight w:val="764"/>
        </w:trPr>
        <w:tc>
          <w:tcPr>
            <w:tcW w:w="1568" w:type="dxa"/>
            <w:vMerge w:val="restart"/>
          </w:tcPr>
          <w:p w14:paraId="787357C1" w14:textId="671A74CC" w:rsidR="00A516E9" w:rsidRDefault="002519B7" w:rsidP="00A21344">
            <w:pPr>
              <w:rPr>
                <w:b/>
              </w:rPr>
            </w:pPr>
            <w:r>
              <w:rPr>
                <w:b/>
              </w:rPr>
              <w:t>Textual Analysis</w:t>
            </w:r>
          </w:p>
        </w:tc>
        <w:tc>
          <w:tcPr>
            <w:tcW w:w="2907" w:type="dxa"/>
          </w:tcPr>
          <w:p w14:paraId="5D4EEACF" w14:textId="77777777" w:rsidR="00A516E9" w:rsidRDefault="005D2EEA" w:rsidP="005D2EEA">
            <w:pPr>
              <w:spacing w:line="240" w:lineRule="auto"/>
            </w:pPr>
            <w:r>
              <w:t>Pupils are learning to analyse text in the context of theatre production.</w:t>
            </w:r>
          </w:p>
          <w:p w14:paraId="13D1F15D" w14:textId="77777777" w:rsidR="005D2EEA" w:rsidRDefault="005D2EEA" w:rsidP="005D2EEA">
            <w:pPr>
              <w:spacing w:line="240" w:lineRule="auto"/>
            </w:pPr>
            <w:r>
              <w:t>Pupils learn to discuss and apply performance concepts from the perspective of an actor, director and designer.</w:t>
            </w:r>
          </w:p>
          <w:p w14:paraId="2DD070D1" w14:textId="77777777" w:rsidR="005D2EEA" w:rsidRDefault="005D2EEA" w:rsidP="005D2EEA">
            <w:pPr>
              <w:spacing w:line="240" w:lineRule="auto"/>
            </w:pPr>
            <w:r>
              <w:t>Pupils will develop a knowledge of social, historical and cultural influences on Drama.</w:t>
            </w:r>
          </w:p>
          <w:p w14:paraId="7BFA7D46" w14:textId="1152BAAE" w:rsidR="00E269BA" w:rsidRPr="002A247B" w:rsidRDefault="00E269BA" w:rsidP="005D2EEA">
            <w:pPr>
              <w:spacing w:line="240" w:lineRule="auto"/>
            </w:pPr>
          </w:p>
        </w:tc>
        <w:tc>
          <w:tcPr>
            <w:tcW w:w="2908" w:type="dxa"/>
            <w:vMerge w:val="restart"/>
          </w:tcPr>
          <w:p w14:paraId="04769FB7" w14:textId="77777777" w:rsidR="005D2EEA" w:rsidRDefault="005D2EEA" w:rsidP="005D2EEA">
            <w:pPr>
              <w:spacing w:after="0" w:line="240" w:lineRule="auto"/>
            </w:pPr>
            <w:r>
              <w:t xml:space="preserve">Demonstrate knowledge of the selected text they have studied in terms of content and context </w:t>
            </w:r>
          </w:p>
          <w:p w14:paraId="22B3C4E0" w14:textId="0848C079" w:rsidR="005D2EEA" w:rsidRDefault="005D2EEA" w:rsidP="005D2EEA">
            <w:pPr>
              <w:spacing w:after="0" w:line="240" w:lineRule="auto"/>
            </w:pPr>
          </w:p>
          <w:p w14:paraId="6A0C84DF" w14:textId="269AC573" w:rsidR="005D2EEA" w:rsidRDefault="005D2EEA" w:rsidP="005D2EEA">
            <w:pPr>
              <w:spacing w:after="0" w:line="240" w:lineRule="auto"/>
            </w:pPr>
            <w:r>
              <w:t>Offer insight and developed understanding of both characters and plot of their chosen text.</w:t>
            </w:r>
          </w:p>
          <w:p w14:paraId="40834DB4" w14:textId="77777777" w:rsidR="005D2EEA" w:rsidRDefault="005D2EEA" w:rsidP="005D2EEA">
            <w:pPr>
              <w:spacing w:after="0" w:line="240" w:lineRule="auto"/>
            </w:pPr>
          </w:p>
          <w:p w14:paraId="11258104" w14:textId="77777777" w:rsidR="00A516E9" w:rsidRDefault="005D2EEA" w:rsidP="005D2EEA">
            <w:pPr>
              <w:spacing w:after="0" w:line="240" w:lineRule="auto"/>
            </w:pPr>
            <w:r>
              <w:t>Show an understanding of how the text could be communicated to an audience.</w:t>
            </w:r>
          </w:p>
          <w:p w14:paraId="4D97C5A9" w14:textId="77777777" w:rsidR="00103CC9" w:rsidRDefault="00103CC9" w:rsidP="005D2EEA">
            <w:pPr>
              <w:spacing w:after="0" w:line="240" w:lineRule="auto"/>
            </w:pPr>
          </w:p>
          <w:p w14:paraId="7005C56A" w14:textId="06E6DFF6" w:rsidR="00103CC9" w:rsidRPr="002A247B" w:rsidRDefault="00103CC9" w:rsidP="005D2EEA">
            <w:pPr>
              <w:spacing w:after="0" w:line="240" w:lineRule="auto"/>
            </w:pPr>
            <w:r>
              <w:t>Use correct Dramatic vocabulary.</w:t>
            </w:r>
          </w:p>
        </w:tc>
        <w:tc>
          <w:tcPr>
            <w:tcW w:w="2908" w:type="dxa"/>
            <w:vMerge w:val="restart"/>
          </w:tcPr>
          <w:p w14:paraId="57B37519" w14:textId="77777777" w:rsidR="00A516E9" w:rsidRDefault="005D2EEA" w:rsidP="005D2EEA">
            <w:pPr>
              <w:spacing w:after="0" w:line="240" w:lineRule="auto"/>
            </w:pPr>
            <w:r w:rsidRPr="005D2EEA">
              <w:t xml:space="preserve">Our chosen </w:t>
            </w:r>
            <w:r>
              <w:t>text is “The Crucible” by Arthur Miller.</w:t>
            </w:r>
          </w:p>
          <w:p w14:paraId="19242AEB" w14:textId="77777777" w:rsidR="005D2EEA" w:rsidRDefault="005D2EEA" w:rsidP="005D2EEA">
            <w:pPr>
              <w:spacing w:after="0" w:line="240" w:lineRule="auto"/>
            </w:pPr>
            <w:r>
              <w:t>Pupils will be issued a copy of this play and will be expected to read it at home.</w:t>
            </w:r>
          </w:p>
          <w:p w14:paraId="5F3F6C6D" w14:textId="77777777" w:rsidR="005D2EEA" w:rsidRDefault="005D2EEA" w:rsidP="005D2EEA">
            <w:pPr>
              <w:spacing w:after="0" w:line="240" w:lineRule="auto"/>
            </w:pPr>
          </w:p>
          <w:p w14:paraId="08F42DD2" w14:textId="65CB02B3" w:rsidR="005D2EEA" w:rsidRPr="005D2EEA" w:rsidRDefault="005D2EEA" w:rsidP="005D2EEA">
            <w:pPr>
              <w:spacing w:after="0" w:line="240" w:lineRule="auto"/>
            </w:pPr>
            <w:r>
              <w:t>Pupils will complete essays or sections of essays at home.</w:t>
            </w:r>
          </w:p>
        </w:tc>
        <w:tc>
          <w:tcPr>
            <w:tcW w:w="2908" w:type="dxa"/>
            <w:vMerge w:val="restart"/>
          </w:tcPr>
          <w:p w14:paraId="1A8E970D" w14:textId="429AAA98" w:rsidR="00A516E9" w:rsidRPr="00B279A9" w:rsidRDefault="005D2EEA" w:rsidP="00DF71DA">
            <w:pPr>
              <w:spacing w:line="240" w:lineRule="auto"/>
            </w:pPr>
            <w:r>
              <w:t>Support materials will be made available on Google Classroom.</w:t>
            </w:r>
          </w:p>
        </w:tc>
        <w:tc>
          <w:tcPr>
            <w:tcW w:w="2908" w:type="dxa"/>
            <w:vMerge w:val="restart"/>
          </w:tcPr>
          <w:p w14:paraId="5520A38A" w14:textId="50688A95" w:rsidR="00A516E9" w:rsidRDefault="00DF71DA" w:rsidP="00DF71DA">
            <w:pPr>
              <w:spacing w:line="240" w:lineRule="auto"/>
            </w:pPr>
            <w:r>
              <w:t xml:space="preserve">Textual analysis will be assessed in Section 1 </w:t>
            </w:r>
            <w:r w:rsidR="00103CC9">
              <w:t xml:space="preserve">and </w:t>
            </w:r>
            <w:r>
              <w:t>Section 2 of the question paper.</w:t>
            </w:r>
          </w:p>
          <w:p w14:paraId="052231B6" w14:textId="4D01C1E1" w:rsidR="00DF71DA" w:rsidRDefault="00DF71DA" w:rsidP="00DF71DA">
            <w:pPr>
              <w:spacing w:line="240" w:lineRule="auto"/>
            </w:pPr>
            <w:r w:rsidRPr="00DF71DA">
              <w:rPr>
                <w:b/>
              </w:rPr>
              <w:t>Section 1</w:t>
            </w:r>
            <w:r>
              <w:t xml:space="preserve"> asks pupils to </w:t>
            </w:r>
            <w:r w:rsidR="00103CC9">
              <w:t>choose 1 question and complete an essay (extended response)</w:t>
            </w:r>
            <w:r>
              <w:t xml:space="preserve">. </w:t>
            </w:r>
            <w:r w:rsidR="00E269BA">
              <w:t>This</w:t>
            </w:r>
            <w:r>
              <w:t xml:space="preserve"> question </w:t>
            </w:r>
            <w:r w:rsidR="00E269BA">
              <w:t xml:space="preserve">is </w:t>
            </w:r>
            <w:r>
              <w:t>worth 20 marks, equalling 16% of their overall grade.</w:t>
            </w:r>
          </w:p>
          <w:p w14:paraId="6821275D" w14:textId="77777777" w:rsidR="00DF71DA" w:rsidRDefault="00DF71DA" w:rsidP="00DF71DA">
            <w:pPr>
              <w:spacing w:line="240" w:lineRule="auto"/>
            </w:pPr>
            <w:r w:rsidRPr="00DF71DA">
              <w:rPr>
                <w:b/>
              </w:rPr>
              <w:t>Section 2</w:t>
            </w:r>
            <w:r>
              <w:t xml:space="preserve"> asks pupils to answer structured questions on their understanding and application of two production roles for The Crucible. This is worth 10 marks, equalling 8% of their overall grade.</w:t>
            </w:r>
          </w:p>
          <w:p w14:paraId="74F764FA" w14:textId="1353FE37" w:rsidR="00DF71DA" w:rsidRPr="00DF71DA" w:rsidRDefault="00DF71DA" w:rsidP="00DF71DA">
            <w:pPr>
              <w:spacing w:line="240" w:lineRule="auto"/>
              <w:rPr>
                <w:b/>
              </w:rPr>
            </w:pPr>
            <w:r w:rsidRPr="00DF71DA">
              <w:rPr>
                <w:b/>
              </w:rPr>
              <w:t>In total, Textual Analysis of The Crucible is worth 24% of a candidates overall grade.</w:t>
            </w:r>
          </w:p>
        </w:tc>
      </w:tr>
      <w:tr w:rsidR="002519B7" w14:paraId="0575B6E5" w14:textId="77777777" w:rsidTr="00DF71DA">
        <w:trPr>
          <w:trHeight w:val="2609"/>
        </w:trPr>
        <w:tc>
          <w:tcPr>
            <w:tcW w:w="1568" w:type="dxa"/>
            <w:vMerge/>
          </w:tcPr>
          <w:p w14:paraId="0DC2FD86" w14:textId="77777777" w:rsidR="002519B7" w:rsidRDefault="002519B7" w:rsidP="00A21344">
            <w:pPr>
              <w:rPr>
                <w:b/>
              </w:rPr>
            </w:pPr>
          </w:p>
        </w:tc>
        <w:tc>
          <w:tcPr>
            <w:tcW w:w="2907" w:type="dxa"/>
          </w:tcPr>
          <w:p w14:paraId="49A6CB78" w14:textId="77777777" w:rsidR="002519B7" w:rsidRPr="005930BD" w:rsidRDefault="002519B7" w:rsidP="005D2EEA">
            <w:pPr>
              <w:spacing w:line="240" w:lineRule="auto"/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14:paraId="1ED88B98" w14:textId="77777777" w:rsidR="002519B7" w:rsidRPr="00D75DA9" w:rsidRDefault="002519B7" w:rsidP="00103C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>Communication</w:t>
            </w:r>
          </w:p>
          <w:p w14:paraId="74700741" w14:textId="77777777" w:rsidR="002519B7" w:rsidRPr="00DE681D" w:rsidRDefault="002519B7" w:rsidP="00103C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>Working with Others</w:t>
            </w:r>
          </w:p>
          <w:p w14:paraId="08D33BEE" w14:textId="77777777" w:rsidR="002519B7" w:rsidRDefault="002519B7" w:rsidP="00103CC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Planning, managing, organising</w:t>
            </w:r>
          </w:p>
          <w:p w14:paraId="0C84B548" w14:textId="35AB8D26" w:rsidR="002519B7" w:rsidRPr="00E269BA" w:rsidRDefault="002519B7" w:rsidP="005D2E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>Taking responsibility for self-development</w:t>
            </w:r>
          </w:p>
        </w:tc>
        <w:tc>
          <w:tcPr>
            <w:tcW w:w="2908" w:type="dxa"/>
            <w:vMerge/>
          </w:tcPr>
          <w:p w14:paraId="5A2B3617" w14:textId="77777777" w:rsidR="002519B7" w:rsidRDefault="002519B7" w:rsidP="00A516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908" w:type="dxa"/>
            <w:vMerge/>
          </w:tcPr>
          <w:p w14:paraId="46C6ED44" w14:textId="77777777" w:rsidR="002519B7" w:rsidRPr="00E171FE" w:rsidRDefault="002519B7" w:rsidP="00A51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908" w:type="dxa"/>
            <w:vMerge/>
          </w:tcPr>
          <w:p w14:paraId="58892C88" w14:textId="77777777" w:rsidR="002519B7" w:rsidRDefault="002519B7" w:rsidP="00A516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3"/>
            </w:pPr>
          </w:p>
        </w:tc>
        <w:tc>
          <w:tcPr>
            <w:tcW w:w="2908" w:type="dxa"/>
            <w:vMerge/>
          </w:tcPr>
          <w:p w14:paraId="217E4DA7" w14:textId="77777777" w:rsidR="002519B7" w:rsidRDefault="002519B7" w:rsidP="00A21344">
            <w:pPr>
              <w:pStyle w:val="ListParagraph"/>
              <w:ind w:left="343"/>
            </w:pPr>
          </w:p>
        </w:tc>
      </w:tr>
    </w:tbl>
    <w:p w14:paraId="14D3DDBB" w14:textId="58A7FB5F" w:rsidR="002519B7" w:rsidRDefault="002519B7">
      <w:pPr>
        <w:spacing w:after="160" w:line="259" w:lineRule="auto"/>
        <w:rPr>
          <w:b/>
          <w:sz w:val="28"/>
          <w:szCs w:val="28"/>
          <w:u w:val="single"/>
        </w:rPr>
      </w:pP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891"/>
        <w:gridCol w:w="2892"/>
        <w:gridCol w:w="2892"/>
        <w:gridCol w:w="2892"/>
        <w:gridCol w:w="2892"/>
      </w:tblGrid>
      <w:tr w:rsidR="002519B7" w14:paraId="27B63109" w14:textId="77777777" w:rsidTr="00ED2DDE">
        <w:tc>
          <w:tcPr>
            <w:tcW w:w="1560" w:type="dxa"/>
          </w:tcPr>
          <w:p w14:paraId="5D3F6C8F" w14:textId="77777777" w:rsidR="002519B7" w:rsidRDefault="002519B7" w:rsidP="00DF71DA">
            <w:pPr>
              <w:spacing w:after="0" w:line="240" w:lineRule="auto"/>
              <w:rPr>
                <w:b/>
              </w:rPr>
            </w:pPr>
          </w:p>
        </w:tc>
        <w:tc>
          <w:tcPr>
            <w:tcW w:w="2891" w:type="dxa"/>
          </w:tcPr>
          <w:p w14:paraId="6534994A" w14:textId="77777777" w:rsidR="002519B7" w:rsidRDefault="002519B7" w:rsidP="00DF71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14:paraId="2DE9A8F1" w14:textId="77777777" w:rsidR="002519B7" w:rsidRDefault="002519B7" w:rsidP="00DF71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14:paraId="7802DF18" w14:textId="77777777" w:rsidR="002519B7" w:rsidRDefault="002519B7" w:rsidP="00DF71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14:paraId="213588BE" w14:textId="77777777" w:rsidR="002519B7" w:rsidRDefault="002519B7" w:rsidP="00DF71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1DCB9F97" w14:textId="77777777" w:rsidR="002519B7" w:rsidRDefault="002519B7" w:rsidP="00DF71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2519B7" w14:paraId="284BCF38" w14:textId="77777777" w:rsidTr="00ED2DDE">
        <w:trPr>
          <w:trHeight w:val="810"/>
        </w:trPr>
        <w:tc>
          <w:tcPr>
            <w:tcW w:w="1560" w:type="dxa"/>
            <w:vMerge w:val="restart"/>
          </w:tcPr>
          <w:p w14:paraId="1383DD32" w14:textId="69C9B7B5" w:rsidR="002519B7" w:rsidRPr="00DF71DA" w:rsidRDefault="002519B7" w:rsidP="00DF71DA">
            <w:pPr>
              <w:spacing w:after="0" w:line="240" w:lineRule="auto"/>
              <w:rPr>
                <w:b/>
              </w:rPr>
            </w:pPr>
            <w:r w:rsidRPr="00DF71DA">
              <w:rPr>
                <w:b/>
              </w:rPr>
              <w:t>Performance Analysis</w:t>
            </w:r>
          </w:p>
        </w:tc>
        <w:tc>
          <w:tcPr>
            <w:tcW w:w="2891" w:type="dxa"/>
          </w:tcPr>
          <w:p w14:paraId="738BB837" w14:textId="77777777" w:rsidR="002519B7" w:rsidRDefault="00103CC9" w:rsidP="00DF71DA">
            <w:pPr>
              <w:spacing w:after="0" w:line="240" w:lineRule="auto"/>
            </w:pPr>
            <w:r>
              <w:t>Pupils are learning to analyse a theatrical performance.</w:t>
            </w:r>
          </w:p>
          <w:p w14:paraId="40A1D9C9" w14:textId="77777777" w:rsidR="00103CC9" w:rsidRDefault="00103CC9" w:rsidP="00DF71DA">
            <w:pPr>
              <w:spacing w:after="0" w:line="240" w:lineRule="auto"/>
            </w:pPr>
          </w:p>
          <w:p w14:paraId="389F3072" w14:textId="77777777" w:rsidR="00103CC9" w:rsidRDefault="00103CC9" w:rsidP="00DF71DA">
            <w:pPr>
              <w:spacing w:after="0" w:line="240" w:lineRule="auto"/>
            </w:pPr>
            <w:r>
              <w:t>Pupils are learning to consider how acting, design and directorial concepts are communicated and how this impacts an audience.</w:t>
            </w:r>
          </w:p>
          <w:p w14:paraId="31A674BE" w14:textId="77777777" w:rsidR="00E269BA" w:rsidRDefault="00E269BA" w:rsidP="00DF71DA">
            <w:pPr>
              <w:spacing w:after="0" w:line="240" w:lineRule="auto"/>
            </w:pPr>
          </w:p>
          <w:p w14:paraId="44C9801C" w14:textId="4E125DD4" w:rsidR="00E269BA" w:rsidRPr="00DF71DA" w:rsidRDefault="00E269BA" w:rsidP="00DF71DA">
            <w:pPr>
              <w:spacing w:after="0" w:line="240" w:lineRule="auto"/>
            </w:pPr>
          </w:p>
        </w:tc>
        <w:tc>
          <w:tcPr>
            <w:tcW w:w="2892" w:type="dxa"/>
            <w:vMerge w:val="restart"/>
          </w:tcPr>
          <w:p w14:paraId="0F399CA5" w14:textId="77777777" w:rsidR="002519B7" w:rsidRDefault="00103CC9" w:rsidP="00103CC9">
            <w:pPr>
              <w:spacing w:after="0" w:line="240" w:lineRule="auto"/>
            </w:pPr>
            <w:r>
              <w:t>Pupils will be able to respond to two of the following production areas:</w:t>
            </w:r>
          </w:p>
          <w:p w14:paraId="66117221" w14:textId="77777777" w:rsidR="00103CC9" w:rsidRDefault="00103CC9" w:rsidP="00103CC9">
            <w:pPr>
              <w:spacing w:after="0" w:line="240" w:lineRule="auto"/>
            </w:pPr>
          </w:p>
          <w:p w14:paraId="56DAEFF0" w14:textId="77777777" w:rsidR="00103CC9" w:rsidRDefault="00103CC9" w:rsidP="00103CC9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choice and use of the performance space</w:t>
            </w:r>
          </w:p>
          <w:p w14:paraId="3E89A4B8" w14:textId="4ED01267" w:rsidR="00103CC9" w:rsidRDefault="00103CC9" w:rsidP="00103CC9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bookmarkStart w:id="0" w:name="_GoBack"/>
            <w:bookmarkEnd w:id="0"/>
            <w:r>
              <w:t xml:space="preserve">director’s intentions and effectiveness </w:t>
            </w:r>
          </w:p>
          <w:p w14:paraId="5C91BAB2" w14:textId="77777777" w:rsidR="00103CC9" w:rsidRDefault="00103CC9" w:rsidP="00103CC9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 xml:space="preserve">acting and development of characters </w:t>
            </w:r>
          </w:p>
          <w:p w14:paraId="01448DD0" w14:textId="79521237" w:rsidR="00103CC9" w:rsidRPr="00DF71DA" w:rsidRDefault="00103CC9" w:rsidP="00103CC9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design concepts and their effectiveness</w:t>
            </w:r>
          </w:p>
        </w:tc>
        <w:tc>
          <w:tcPr>
            <w:tcW w:w="2892" w:type="dxa"/>
            <w:vMerge w:val="restart"/>
          </w:tcPr>
          <w:p w14:paraId="6CDBD67D" w14:textId="77777777" w:rsidR="002519B7" w:rsidRDefault="00103CC9" w:rsidP="00103CC9">
            <w:pPr>
              <w:spacing w:after="0" w:line="240" w:lineRule="auto"/>
            </w:pPr>
            <w:r>
              <w:t>Pupils will complete essays or sections of essays at home.</w:t>
            </w:r>
          </w:p>
          <w:p w14:paraId="190984C0" w14:textId="77777777" w:rsidR="00103CC9" w:rsidRDefault="00103CC9" w:rsidP="00103CC9">
            <w:pPr>
              <w:spacing w:after="0" w:line="240" w:lineRule="auto"/>
            </w:pPr>
          </w:p>
          <w:p w14:paraId="7796F314" w14:textId="77777777" w:rsidR="00103CC9" w:rsidRDefault="00103CC9" w:rsidP="00103CC9">
            <w:pPr>
              <w:spacing w:after="0" w:line="240" w:lineRule="auto"/>
            </w:pPr>
            <w:r>
              <w:t>Pupils will create study notes.</w:t>
            </w:r>
          </w:p>
          <w:p w14:paraId="74E4EDA1" w14:textId="77777777" w:rsidR="00103CC9" w:rsidRDefault="00103CC9" w:rsidP="00103CC9">
            <w:pPr>
              <w:spacing w:after="0" w:line="240" w:lineRule="auto"/>
            </w:pPr>
          </w:p>
          <w:p w14:paraId="3E011DA9" w14:textId="463E61C4" w:rsidR="00103CC9" w:rsidRPr="00DF71DA" w:rsidRDefault="00103CC9" w:rsidP="00103CC9">
            <w:pPr>
              <w:spacing w:after="0" w:line="240" w:lineRule="auto"/>
            </w:pPr>
            <w:r>
              <w:t>Pupils will be expected to fairly contribute to collaborative notes on the performance we have seen, sharing their observations with the rest of the class.</w:t>
            </w:r>
          </w:p>
        </w:tc>
        <w:tc>
          <w:tcPr>
            <w:tcW w:w="2892" w:type="dxa"/>
            <w:vMerge w:val="restart"/>
          </w:tcPr>
          <w:p w14:paraId="4BDB9F9B" w14:textId="43A1CB32" w:rsidR="002519B7" w:rsidRPr="00DF71DA" w:rsidRDefault="00103CC9" w:rsidP="00DF71DA">
            <w:pPr>
              <w:spacing w:after="0" w:line="240" w:lineRule="auto"/>
            </w:pPr>
            <w:r>
              <w:t>Support materials will be made available on Google Classroom.</w:t>
            </w:r>
          </w:p>
        </w:tc>
        <w:tc>
          <w:tcPr>
            <w:tcW w:w="2892" w:type="dxa"/>
            <w:vMerge w:val="restart"/>
          </w:tcPr>
          <w:p w14:paraId="2308A4AC" w14:textId="77777777" w:rsidR="002519B7" w:rsidRDefault="00103CC9" w:rsidP="00DF71DA">
            <w:pPr>
              <w:spacing w:after="0" w:line="240" w:lineRule="auto"/>
            </w:pPr>
            <w:r>
              <w:t>Performance Analysis will be assessed in Section 3 of the question paper.</w:t>
            </w:r>
          </w:p>
          <w:p w14:paraId="6E5FF821" w14:textId="77777777" w:rsidR="00103CC9" w:rsidRDefault="00103CC9" w:rsidP="00DF71DA">
            <w:pPr>
              <w:spacing w:after="0" w:line="240" w:lineRule="auto"/>
            </w:pPr>
          </w:p>
          <w:p w14:paraId="03A479FB" w14:textId="77777777" w:rsidR="00103CC9" w:rsidRDefault="00103CC9" w:rsidP="00DF71DA">
            <w:pPr>
              <w:spacing w:after="0" w:line="240" w:lineRule="auto"/>
            </w:pPr>
            <w:r w:rsidRPr="00E269BA">
              <w:rPr>
                <w:b/>
              </w:rPr>
              <w:t>Section 3</w:t>
            </w:r>
            <w:r>
              <w:t xml:space="preserve"> asks pupils to choose one question</w:t>
            </w:r>
            <w:r w:rsidR="00E269BA">
              <w:t xml:space="preserve"> and complete an essay (extended response) This question is worth 20 marks, equalling 16% of their overall grade.</w:t>
            </w:r>
          </w:p>
          <w:p w14:paraId="069CA0DC" w14:textId="77777777" w:rsidR="00E269BA" w:rsidRDefault="00E269BA" w:rsidP="00DF71DA">
            <w:pPr>
              <w:spacing w:after="0" w:line="240" w:lineRule="auto"/>
            </w:pPr>
          </w:p>
          <w:p w14:paraId="77510127" w14:textId="77777777" w:rsidR="00E269BA" w:rsidRDefault="00E269BA" w:rsidP="00DF71DA">
            <w:pPr>
              <w:spacing w:after="0" w:line="240" w:lineRule="auto"/>
            </w:pPr>
          </w:p>
          <w:p w14:paraId="4386DFFD" w14:textId="6D1F1DE2" w:rsidR="00E269BA" w:rsidRPr="00E269BA" w:rsidRDefault="00E269BA" w:rsidP="00DF71DA">
            <w:pPr>
              <w:spacing w:after="0" w:line="240" w:lineRule="auto"/>
              <w:rPr>
                <w:b/>
              </w:rPr>
            </w:pPr>
            <w:r w:rsidRPr="00E269BA">
              <w:rPr>
                <w:b/>
              </w:rPr>
              <w:t>Performance Analysis combines with Textual Analysis to account for 50 marks worth 40% of the overall grade for Higher Drama</w:t>
            </w:r>
          </w:p>
        </w:tc>
      </w:tr>
      <w:tr w:rsidR="002519B7" w14:paraId="7779857D" w14:textId="77777777" w:rsidTr="00ED2DDE">
        <w:trPr>
          <w:trHeight w:val="2766"/>
        </w:trPr>
        <w:tc>
          <w:tcPr>
            <w:tcW w:w="1560" w:type="dxa"/>
            <w:vMerge/>
          </w:tcPr>
          <w:p w14:paraId="7F5956CE" w14:textId="77777777" w:rsidR="002519B7" w:rsidRDefault="002519B7" w:rsidP="00ED2DDE">
            <w:pPr>
              <w:rPr>
                <w:b/>
              </w:rPr>
            </w:pPr>
          </w:p>
        </w:tc>
        <w:tc>
          <w:tcPr>
            <w:tcW w:w="2891" w:type="dxa"/>
          </w:tcPr>
          <w:p w14:paraId="21641745" w14:textId="77777777" w:rsidR="002519B7" w:rsidRPr="005930BD" w:rsidRDefault="002519B7" w:rsidP="00ED2DDE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14:paraId="17DD846A" w14:textId="77777777" w:rsidR="002519B7" w:rsidRPr="00103CC9" w:rsidRDefault="002519B7" w:rsidP="00103C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>
              <w:t>Communication</w:t>
            </w:r>
          </w:p>
          <w:p w14:paraId="282DA1E3" w14:textId="77777777" w:rsidR="002519B7" w:rsidRPr="00103CC9" w:rsidRDefault="002519B7" w:rsidP="00103C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>
              <w:t>Working with Others</w:t>
            </w:r>
          </w:p>
          <w:p w14:paraId="79A850F6" w14:textId="77777777" w:rsidR="002519B7" w:rsidRDefault="002519B7" w:rsidP="00103CC9">
            <w:pPr>
              <w:pStyle w:val="ListParagraph"/>
              <w:numPr>
                <w:ilvl w:val="0"/>
                <w:numId w:val="5"/>
              </w:numPr>
            </w:pPr>
            <w:r>
              <w:t>Planning, managing, organising</w:t>
            </w:r>
          </w:p>
          <w:p w14:paraId="4936E2DB" w14:textId="77777777" w:rsidR="002519B7" w:rsidRPr="00103CC9" w:rsidRDefault="002519B7" w:rsidP="00103C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>Taking responsibility for self-development</w:t>
            </w:r>
          </w:p>
          <w:p w14:paraId="59A9BE34" w14:textId="77777777" w:rsidR="002519B7" w:rsidRPr="005930BD" w:rsidRDefault="002519B7" w:rsidP="00ED2DDE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5FF2B824" w14:textId="77777777" w:rsidR="002519B7" w:rsidRDefault="002519B7" w:rsidP="00ED2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892" w:type="dxa"/>
            <w:vMerge/>
          </w:tcPr>
          <w:p w14:paraId="7D8F2274" w14:textId="77777777" w:rsidR="002519B7" w:rsidRPr="00E171FE" w:rsidRDefault="002519B7" w:rsidP="00ED2D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892" w:type="dxa"/>
            <w:vMerge/>
          </w:tcPr>
          <w:p w14:paraId="7729B320" w14:textId="77777777" w:rsidR="002519B7" w:rsidRDefault="002519B7" w:rsidP="00ED2D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3"/>
            </w:pPr>
          </w:p>
        </w:tc>
        <w:tc>
          <w:tcPr>
            <w:tcW w:w="2892" w:type="dxa"/>
            <w:vMerge/>
          </w:tcPr>
          <w:p w14:paraId="15C9BD8D" w14:textId="77777777" w:rsidR="002519B7" w:rsidRDefault="002519B7" w:rsidP="00ED2DDE">
            <w:pPr>
              <w:pStyle w:val="ListParagraph"/>
              <w:ind w:left="343"/>
            </w:pPr>
          </w:p>
        </w:tc>
      </w:tr>
    </w:tbl>
    <w:p w14:paraId="0AD931D7" w14:textId="6B4FDCEC" w:rsidR="002519B7" w:rsidRDefault="002519B7" w:rsidP="0056284E">
      <w:pPr>
        <w:rPr>
          <w:b/>
          <w:sz w:val="28"/>
          <w:szCs w:val="28"/>
          <w:u w:val="single"/>
        </w:rPr>
      </w:pPr>
    </w:p>
    <w:p w14:paraId="71DB44FD" w14:textId="77777777" w:rsidR="002519B7" w:rsidRDefault="002519B7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tbl>
      <w:tblPr>
        <w:tblStyle w:val="TableGrid"/>
        <w:tblW w:w="16019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1560"/>
        <w:gridCol w:w="2891"/>
        <w:gridCol w:w="2892"/>
        <w:gridCol w:w="2892"/>
        <w:gridCol w:w="2892"/>
        <w:gridCol w:w="2892"/>
      </w:tblGrid>
      <w:tr w:rsidR="002519B7" w14:paraId="3029CA35" w14:textId="77777777" w:rsidTr="00697130">
        <w:tc>
          <w:tcPr>
            <w:tcW w:w="1560" w:type="dxa"/>
          </w:tcPr>
          <w:p w14:paraId="26A5C9AB" w14:textId="77777777" w:rsidR="002519B7" w:rsidRDefault="002519B7" w:rsidP="00DF71DA">
            <w:pPr>
              <w:spacing w:after="0"/>
              <w:rPr>
                <w:b/>
              </w:rPr>
            </w:pPr>
          </w:p>
        </w:tc>
        <w:tc>
          <w:tcPr>
            <w:tcW w:w="2891" w:type="dxa"/>
          </w:tcPr>
          <w:p w14:paraId="41366F60" w14:textId="77777777" w:rsidR="002519B7" w:rsidRDefault="002519B7" w:rsidP="00DF71DA">
            <w:pPr>
              <w:spacing w:after="0"/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14:paraId="605B8FF0" w14:textId="77777777" w:rsidR="002519B7" w:rsidRDefault="002519B7" w:rsidP="00DF71DA">
            <w:pPr>
              <w:spacing w:after="0"/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14:paraId="33ADD0C4" w14:textId="77777777" w:rsidR="002519B7" w:rsidRDefault="002519B7" w:rsidP="00DF71DA">
            <w:pPr>
              <w:spacing w:after="0"/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14:paraId="2E2EBC3B" w14:textId="77777777" w:rsidR="002519B7" w:rsidRDefault="002519B7" w:rsidP="00DF71DA">
            <w:pPr>
              <w:spacing w:after="0"/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51F7F2C8" w14:textId="77777777" w:rsidR="002519B7" w:rsidRDefault="002519B7" w:rsidP="00DF71DA">
            <w:pPr>
              <w:spacing w:after="0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2519B7" w14:paraId="6D3C71C0" w14:textId="77777777" w:rsidTr="00697130">
        <w:trPr>
          <w:trHeight w:val="810"/>
        </w:trPr>
        <w:tc>
          <w:tcPr>
            <w:tcW w:w="1560" w:type="dxa"/>
            <w:vMerge w:val="restart"/>
          </w:tcPr>
          <w:p w14:paraId="4E3F2E24" w14:textId="3960AF31" w:rsidR="002519B7" w:rsidRDefault="002519B7" w:rsidP="00DF71DA">
            <w:pPr>
              <w:spacing w:after="0"/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2891" w:type="dxa"/>
          </w:tcPr>
          <w:p w14:paraId="2AAD12F3" w14:textId="61495645" w:rsidR="00697130" w:rsidRDefault="00E269BA" w:rsidP="00697130">
            <w:pPr>
              <w:spacing w:after="0" w:line="240" w:lineRule="auto"/>
            </w:pPr>
            <w:r>
              <w:t>Pupils are learning to prepare and present a performance</w:t>
            </w:r>
            <w:r w:rsidR="00697130">
              <w:t xml:space="preserve">, creatively exploring performance concepts with response to themes, issues and context of their chosen play(s) </w:t>
            </w:r>
          </w:p>
          <w:p w14:paraId="557F6CE2" w14:textId="77777777" w:rsidR="00697130" w:rsidRDefault="00697130" w:rsidP="00697130">
            <w:pPr>
              <w:spacing w:after="0" w:line="240" w:lineRule="auto"/>
            </w:pPr>
          </w:p>
          <w:p w14:paraId="68DA0194" w14:textId="34BDC7C0" w:rsidR="00697130" w:rsidRPr="00DF71DA" w:rsidRDefault="00145F18" w:rsidP="00697130">
            <w:pPr>
              <w:spacing w:after="0" w:line="240" w:lineRule="auto"/>
            </w:pPr>
            <w:r>
              <w:t xml:space="preserve">They will learn to use a </w:t>
            </w:r>
            <w:r w:rsidR="00697130">
              <w:t>range of performance skills to effectively communicate this  to an audience</w:t>
            </w:r>
          </w:p>
        </w:tc>
        <w:tc>
          <w:tcPr>
            <w:tcW w:w="2892" w:type="dxa"/>
            <w:vMerge w:val="restart"/>
          </w:tcPr>
          <w:p w14:paraId="56299E2C" w14:textId="77777777" w:rsidR="00697130" w:rsidRDefault="00697130" w:rsidP="00697130">
            <w:pPr>
              <w:spacing w:after="0" w:line="240" w:lineRule="auto"/>
            </w:pPr>
            <w:r>
              <w:t xml:space="preserve">All will be able to  demonstrate skills by: </w:t>
            </w:r>
          </w:p>
          <w:p w14:paraId="16838942" w14:textId="149DC4D6" w:rsidR="00697130" w:rsidRDefault="00697130" w:rsidP="00697130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responding to themes and issues of the chosen text </w:t>
            </w:r>
          </w:p>
          <w:p w14:paraId="1E25F408" w14:textId="486BE039" w:rsidR="00697130" w:rsidRDefault="00697130" w:rsidP="00697130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developing characters and their relationships within the chosen text</w:t>
            </w:r>
          </w:p>
          <w:p w14:paraId="42EB5CD6" w14:textId="6FCD85C4" w:rsidR="00697130" w:rsidRDefault="00697130" w:rsidP="00697130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understanding the historical, social, cultural and theatrical context of their chosen text</w:t>
            </w:r>
          </w:p>
          <w:p w14:paraId="00FB8530" w14:textId="77777777" w:rsidR="002519B7" w:rsidRDefault="00697130" w:rsidP="00697130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using a complex range of acting or directing or design skills </w:t>
            </w:r>
          </w:p>
          <w:p w14:paraId="2AD0465D" w14:textId="77777777" w:rsidR="00697130" w:rsidRDefault="00697130" w:rsidP="00697130">
            <w:pPr>
              <w:spacing w:after="0" w:line="240" w:lineRule="auto"/>
            </w:pPr>
          </w:p>
          <w:p w14:paraId="0E7B7731" w14:textId="54F5518F" w:rsidR="00697130" w:rsidRPr="00DF71DA" w:rsidRDefault="00697130" w:rsidP="00697130">
            <w:pPr>
              <w:spacing w:after="0" w:line="240" w:lineRule="auto"/>
            </w:pPr>
            <w:r>
              <w:t>Pupils will also complete a short piece of written work detailing their research, development and progression of their performance concept.</w:t>
            </w:r>
          </w:p>
        </w:tc>
        <w:tc>
          <w:tcPr>
            <w:tcW w:w="2892" w:type="dxa"/>
            <w:vMerge w:val="restart"/>
          </w:tcPr>
          <w:p w14:paraId="513D54F9" w14:textId="77777777" w:rsidR="0096302A" w:rsidRDefault="0096302A" w:rsidP="0096302A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96302A">
              <w:rPr>
                <w:rFonts w:ascii="Calibri" w:eastAsia="Calibri" w:hAnsi="Calibri" w:cs="Calibri"/>
              </w:rPr>
              <w:t>Pupils will be expected to read the full play text(s) at home.</w:t>
            </w:r>
          </w:p>
          <w:p w14:paraId="693B4DEA" w14:textId="77777777" w:rsidR="0096302A" w:rsidRPr="0096302A" w:rsidRDefault="0096302A" w:rsidP="0096302A">
            <w:pPr>
              <w:pStyle w:val="ListParagraph"/>
              <w:spacing w:after="0" w:line="240" w:lineRule="auto"/>
            </w:pPr>
          </w:p>
          <w:p w14:paraId="38F1B018" w14:textId="47819728" w:rsidR="0096302A" w:rsidRPr="0096302A" w:rsidRDefault="0096302A" w:rsidP="0096302A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96302A">
              <w:rPr>
                <w:rFonts w:ascii="Calibri" w:eastAsia="Calibri" w:hAnsi="Calibri" w:cs="Calibri"/>
              </w:rPr>
              <w:t>Learn lines</w:t>
            </w:r>
            <w:r>
              <w:rPr>
                <w:rFonts w:ascii="Calibri" w:eastAsia="Calibri" w:hAnsi="Calibri" w:cs="Calibri"/>
              </w:rPr>
              <w:t>, annotate scripts, take notes</w:t>
            </w:r>
          </w:p>
          <w:p w14:paraId="5190AF53" w14:textId="2CB27F93" w:rsidR="0096302A" w:rsidRPr="00A91C6D" w:rsidRDefault="0096302A" w:rsidP="0096302A">
            <w:pPr>
              <w:spacing w:after="0" w:line="240" w:lineRule="auto"/>
            </w:pPr>
          </w:p>
          <w:p w14:paraId="2AFD682E" w14:textId="56D4EB37" w:rsidR="0096302A" w:rsidRPr="0096302A" w:rsidRDefault="0096302A" w:rsidP="0096302A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96302A">
              <w:rPr>
                <w:rFonts w:ascii="Calibri" w:eastAsia="Calibri" w:hAnsi="Calibri" w:cs="Calibri"/>
              </w:rPr>
              <w:t xml:space="preserve">Read reviews, read academic literature/articles and research chosen play texts. </w:t>
            </w:r>
          </w:p>
          <w:p w14:paraId="41507B64" w14:textId="54450C2D" w:rsidR="0096302A" w:rsidRDefault="0096302A" w:rsidP="0096302A">
            <w:pPr>
              <w:spacing w:after="0" w:line="240" w:lineRule="auto"/>
            </w:pPr>
          </w:p>
          <w:p w14:paraId="77F0EEF0" w14:textId="355133ED" w:rsidR="0096302A" w:rsidRDefault="0096302A" w:rsidP="0096302A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 xml:space="preserve">Complete work on their Preparation </w:t>
            </w:r>
            <w:proofErr w:type="gramStart"/>
            <w:r>
              <w:t>For</w:t>
            </w:r>
            <w:proofErr w:type="gramEnd"/>
            <w:r>
              <w:t xml:space="preserve"> Performance (PFP) written response.</w:t>
            </w:r>
          </w:p>
          <w:p w14:paraId="31983FE9" w14:textId="77777777" w:rsidR="002519B7" w:rsidRPr="00DF71DA" w:rsidRDefault="002519B7" w:rsidP="00DF71DA">
            <w:pPr>
              <w:pStyle w:val="ListParagraph"/>
              <w:spacing w:after="0" w:line="240" w:lineRule="auto"/>
              <w:ind w:left="346"/>
            </w:pPr>
          </w:p>
        </w:tc>
        <w:tc>
          <w:tcPr>
            <w:tcW w:w="2892" w:type="dxa"/>
            <w:vMerge w:val="restart"/>
          </w:tcPr>
          <w:p w14:paraId="74B1A4B0" w14:textId="77777777" w:rsidR="002519B7" w:rsidRDefault="0096302A" w:rsidP="0096302A">
            <w:pPr>
              <w:spacing w:after="0" w:line="240" w:lineRule="auto"/>
            </w:pPr>
            <w:r>
              <w:t>Support materials will be made available on Google Classroom.</w:t>
            </w:r>
          </w:p>
          <w:p w14:paraId="72E2F2C0" w14:textId="77777777" w:rsidR="0096302A" w:rsidRDefault="0096302A" w:rsidP="0096302A">
            <w:pPr>
              <w:spacing w:after="0" w:line="240" w:lineRule="auto"/>
            </w:pPr>
          </w:p>
          <w:p w14:paraId="38D88E75" w14:textId="78FFFCF5" w:rsidR="0096302A" w:rsidRPr="00DF71DA" w:rsidRDefault="0096302A" w:rsidP="0096302A">
            <w:pPr>
              <w:spacing w:after="0" w:line="240" w:lineRule="auto"/>
            </w:pPr>
            <w:r>
              <w:t>Pupils would also benefit by having someone practice lines with them in preparation for rehearsals.</w:t>
            </w:r>
          </w:p>
        </w:tc>
        <w:tc>
          <w:tcPr>
            <w:tcW w:w="2892" w:type="dxa"/>
            <w:vMerge w:val="restart"/>
          </w:tcPr>
          <w:p w14:paraId="4D8C38A0" w14:textId="790333E1" w:rsidR="0096302A" w:rsidRDefault="0096302A" w:rsidP="0096302A">
            <w:pPr>
              <w:spacing w:line="240" w:lineRule="auto"/>
              <w:rPr>
                <w:rFonts w:ascii="Calibri" w:eastAsia="Calibri" w:hAnsi="Calibri" w:cs="Calibri"/>
              </w:rPr>
            </w:pPr>
            <w:r w:rsidRPr="309E982D">
              <w:rPr>
                <w:rFonts w:ascii="Calibri" w:eastAsia="Calibri" w:hAnsi="Calibri" w:cs="Calibri"/>
              </w:rPr>
              <w:t>SQA will assess the performance through an external examinati</w:t>
            </w:r>
            <w:r>
              <w:rPr>
                <w:rFonts w:ascii="Calibri" w:eastAsia="Calibri" w:hAnsi="Calibri" w:cs="Calibri"/>
              </w:rPr>
              <w:t>on in March/April.</w:t>
            </w:r>
          </w:p>
          <w:p w14:paraId="0AEA2C5D" w14:textId="2B0CDDA1" w:rsidR="0096302A" w:rsidRDefault="0096302A" w:rsidP="0096302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Performance is worth 50 marks equalling 50% of the overall grade.</w:t>
            </w:r>
          </w:p>
          <w:p w14:paraId="726574D9" w14:textId="5CC313F9" w:rsidR="0096302A" w:rsidRDefault="0096302A" w:rsidP="0096302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Preparation for Performance is worth 10 marks, equalling 10% of the overall grade.</w:t>
            </w:r>
          </w:p>
          <w:p w14:paraId="60191BB3" w14:textId="3C52FFFC" w:rsidR="0096302A" w:rsidRPr="0096302A" w:rsidRDefault="0096302A" w:rsidP="0096302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96302A">
              <w:rPr>
                <w:rFonts w:ascii="Calibri" w:eastAsia="Calibri" w:hAnsi="Calibri" w:cs="Calibri"/>
                <w:b/>
              </w:rPr>
              <w:t>Together, this element of the course combines to equal 60% of the overall grade.</w:t>
            </w:r>
          </w:p>
          <w:p w14:paraId="3E476936" w14:textId="44107D20" w:rsidR="0096302A" w:rsidRPr="0096302A" w:rsidRDefault="0096302A" w:rsidP="0096302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6DDFCE9" w14:textId="77777777" w:rsidR="002519B7" w:rsidRPr="00DF71DA" w:rsidRDefault="002519B7" w:rsidP="00DF71DA">
            <w:pPr>
              <w:spacing w:after="0" w:line="240" w:lineRule="auto"/>
            </w:pPr>
          </w:p>
        </w:tc>
      </w:tr>
      <w:tr w:rsidR="002519B7" w14:paraId="08A4563C" w14:textId="77777777" w:rsidTr="00697130">
        <w:trPr>
          <w:trHeight w:val="2766"/>
        </w:trPr>
        <w:tc>
          <w:tcPr>
            <w:tcW w:w="1560" w:type="dxa"/>
            <w:vMerge/>
          </w:tcPr>
          <w:p w14:paraId="42E4BD4C" w14:textId="77777777" w:rsidR="002519B7" w:rsidRDefault="002519B7" w:rsidP="00ED2DDE">
            <w:pPr>
              <w:rPr>
                <w:b/>
              </w:rPr>
            </w:pPr>
          </w:p>
        </w:tc>
        <w:tc>
          <w:tcPr>
            <w:tcW w:w="2891" w:type="dxa"/>
          </w:tcPr>
          <w:p w14:paraId="5C3EF1D6" w14:textId="77777777" w:rsidR="002519B7" w:rsidRPr="005930BD" w:rsidRDefault="002519B7" w:rsidP="00ED2DDE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14:paraId="75D087CA" w14:textId="77777777" w:rsidR="002519B7" w:rsidRPr="00103CC9" w:rsidRDefault="002519B7" w:rsidP="00103CC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/>
              </w:rPr>
            </w:pPr>
            <w:r>
              <w:t>Communication</w:t>
            </w:r>
          </w:p>
          <w:p w14:paraId="5BF6438C" w14:textId="77777777" w:rsidR="002519B7" w:rsidRPr="00103CC9" w:rsidRDefault="002519B7" w:rsidP="00103CC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/>
              </w:rPr>
            </w:pPr>
            <w:r>
              <w:t>Working with Others</w:t>
            </w:r>
          </w:p>
          <w:p w14:paraId="5A478F6B" w14:textId="77777777" w:rsidR="00103CC9" w:rsidRDefault="002519B7" w:rsidP="00103CC9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Planning, managing, organising</w:t>
            </w:r>
          </w:p>
          <w:p w14:paraId="7DC9778A" w14:textId="778C3E86" w:rsidR="002519B7" w:rsidRPr="00103CC9" w:rsidRDefault="002519B7" w:rsidP="00103CC9">
            <w:pPr>
              <w:pStyle w:val="ListParagraph"/>
              <w:numPr>
                <w:ilvl w:val="0"/>
                <w:numId w:val="27"/>
              </w:numPr>
            </w:pPr>
            <w:r>
              <w:t>Taking responsibility for self-development</w:t>
            </w:r>
          </w:p>
          <w:p w14:paraId="34FBE524" w14:textId="77777777" w:rsidR="002519B7" w:rsidRPr="005930BD" w:rsidRDefault="002519B7" w:rsidP="00ED2DDE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3E92613B" w14:textId="77777777" w:rsidR="002519B7" w:rsidRDefault="002519B7" w:rsidP="00ED2D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892" w:type="dxa"/>
            <w:vMerge/>
          </w:tcPr>
          <w:p w14:paraId="10A8F565" w14:textId="77777777" w:rsidR="002519B7" w:rsidRPr="00E171FE" w:rsidRDefault="002519B7" w:rsidP="00ED2D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892" w:type="dxa"/>
            <w:vMerge/>
          </w:tcPr>
          <w:p w14:paraId="3CDAD8D1" w14:textId="77777777" w:rsidR="002519B7" w:rsidRDefault="002519B7" w:rsidP="00ED2D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3"/>
            </w:pPr>
          </w:p>
        </w:tc>
        <w:tc>
          <w:tcPr>
            <w:tcW w:w="2892" w:type="dxa"/>
            <w:vMerge/>
          </w:tcPr>
          <w:p w14:paraId="32BC9B73" w14:textId="77777777" w:rsidR="002519B7" w:rsidRDefault="002519B7" w:rsidP="00ED2DDE">
            <w:pPr>
              <w:pStyle w:val="ListParagraph"/>
              <w:ind w:left="343"/>
            </w:pPr>
          </w:p>
        </w:tc>
      </w:tr>
    </w:tbl>
    <w:p w14:paraId="6A2D6A32" w14:textId="77777777" w:rsidR="0056284E" w:rsidRDefault="0056284E" w:rsidP="0056284E">
      <w:pPr>
        <w:rPr>
          <w:b/>
          <w:sz w:val="28"/>
          <w:szCs w:val="28"/>
          <w:u w:val="single"/>
        </w:rPr>
      </w:pPr>
    </w:p>
    <w:sectPr w:rsidR="0056284E" w:rsidSect="00010B6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A700B" w14:textId="77777777" w:rsidR="00010B6A" w:rsidRDefault="00010B6A" w:rsidP="00010B6A">
      <w:pPr>
        <w:spacing w:after="0" w:line="240" w:lineRule="auto"/>
      </w:pPr>
      <w:r>
        <w:separator/>
      </w:r>
    </w:p>
  </w:endnote>
  <w:endnote w:type="continuationSeparator" w:id="0">
    <w:p w14:paraId="4D2E1047" w14:textId="77777777" w:rsidR="00010B6A" w:rsidRDefault="00010B6A" w:rsidP="0001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B753B" w14:textId="77777777" w:rsidR="00010B6A" w:rsidRDefault="00010B6A" w:rsidP="00010B6A">
    <w:pPr>
      <w:jc w:val="center"/>
    </w:pPr>
    <w:r>
      <w:t>Community    Learning    Excellence    Ambition    Respect</w:t>
    </w:r>
  </w:p>
  <w:p w14:paraId="2CFD32A6" w14:textId="77777777" w:rsidR="00010B6A" w:rsidRDefault="0001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1F4E" w14:textId="77777777" w:rsidR="00010B6A" w:rsidRDefault="00010B6A" w:rsidP="00010B6A">
      <w:pPr>
        <w:spacing w:after="0" w:line="240" w:lineRule="auto"/>
      </w:pPr>
      <w:r>
        <w:separator/>
      </w:r>
    </w:p>
  </w:footnote>
  <w:footnote w:type="continuationSeparator" w:id="0">
    <w:p w14:paraId="369E9814" w14:textId="77777777" w:rsidR="00010B6A" w:rsidRDefault="00010B6A" w:rsidP="0001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B239" w14:textId="77777777" w:rsidR="00010B6A" w:rsidRDefault="00010B6A" w:rsidP="00010B6A">
    <w:pPr>
      <w:pStyle w:val="Header"/>
      <w:jc w:val="center"/>
      <w:rPr>
        <w:sz w:val="24"/>
        <w:szCs w:val="24"/>
      </w:rPr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E9577FB" wp14:editId="5728B8B1">
          <wp:simplePos x="0" y="0"/>
          <wp:positionH relativeFrom="margin">
            <wp:posOffset>4260215</wp:posOffset>
          </wp:positionH>
          <wp:positionV relativeFrom="paragraph">
            <wp:posOffset>-271780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B349C" w14:textId="77777777" w:rsidR="00010B6A" w:rsidRPr="00010B6A" w:rsidRDefault="00010B6A" w:rsidP="00010B6A">
    <w:pPr>
      <w:pStyle w:val="Header"/>
      <w:jc w:val="center"/>
    </w:pPr>
    <w:proofErr w:type="spellStart"/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</w:t>
    </w:r>
    <w:proofErr w:type="spellEnd"/>
    <w:r w:rsidRPr="002F2D67">
      <w:rPr>
        <w:sz w:val="24"/>
        <w:szCs w:val="24"/>
      </w:rPr>
      <w:t xml:space="preserve"> High School</w:t>
    </w:r>
  </w:p>
  <w:p w14:paraId="057E20EA" w14:textId="77777777" w:rsidR="00010B6A" w:rsidRDefault="00010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6F3"/>
    <w:multiLevelType w:val="hybridMultilevel"/>
    <w:tmpl w:val="1D0E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773"/>
    <w:multiLevelType w:val="hybridMultilevel"/>
    <w:tmpl w:val="64D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662"/>
    <w:multiLevelType w:val="hybridMultilevel"/>
    <w:tmpl w:val="5A38B078"/>
    <w:lvl w:ilvl="0" w:tplc="3B28EE10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7" w:hanging="360"/>
      </w:pPr>
    </w:lvl>
    <w:lvl w:ilvl="2" w:tplc="0809001B" w:tentative="1">
      <w:start w:val="1"/>
      <w:numFmt w:val="lowerRoman"/>
      <w:lvlText w:val="%3."/>
      <w:lvlJc w:val="right"/>
      <w:pPr>
        <w:ind w:left="2087" w:hanging="180"/>
      </w:pPr>
    </w:lvl>
    <w:lvl w:ilvl="3" w:tplc="0809000F" w:tentative="1">
      <w:start w:val="1"/>
      <w:numFmt w:val="decimal"/>
      <w:lvlText w:val="%4."/>
      <w:lvlJc w:val="left"/>
      <w:pPr>
        <w:ind w:left="2807" w:hanging="360"/>
      </w:pPr>
    </w:lvl>
    <w:lvl w:ilvl="4" w:tplc="08090019" w:tentative="1">
      <w:start w:val="1"/>
      <w:numFmt w:val="lowerLetter"/>
      <w:lvlText w:val="%5."/>
      <w:lvlJc w:val="left"/>
      <w:pPr>
        <w:ind w:left="3527" w:hanging="360"/>
      </w:pPr>
    </w:lvl>
    <w:lvl w:ilvl="5" w:tplc="0809001B" w:tentative="1">
      <w:start w:val="1"/>
      <w:numFmt w:val="lowerRoman"/>
      <w:lvlText w:val="%6."/>
      <w:lvlJc w:val="right"/>
      <w:pPr>
        <w:ind w:left="4247" w:hanging="180"/>
      </w:pPr>
    </w:lvl>
    <w:lvl w:ilvl="6" w:tplc="0809000F" w:tentative="1">
      <w:start w:val="1"/>
      <w:numFmt w:val="decimal"/>
      <w:lvlText w:val="%7."/>
      <w:lvlJc w:val="left"/>
      <w:pPr>
        <w:ind w:left="4967" w:hanging="360"/>
      </w:pPr>
    </w:lvl>
    <w:lvl w:ilvl="7" w:tplc="08090019" w:tentative="1">
      <w:start w:val="1"/>
      <w:numFmt w:val="lowerLetter"/>
      <w:lvlText w:val="%8."/>
      <w:lvlJc w:val="left"/>
      <w:pPr>
        <w:ind w:left="5687" w:hanging="360"/>
      </w:pPr>
    </w:lvl>
    <w:lvl w:ilvl="8" w:tplc="08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" w15:restartNumberingAfterBreak="0">
    <w:nsid w:val="1B7059D2"/>
    <w:multiLevelType w:val="hybridMultilevel"/>
    <w:tmpl w:val="83721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7D30"/>
    <w:multiLevelType w:val="hybridMultilevel"/>
    <w:tmpl w:val="E6609B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EF719AA"/>
    <w:multiLevelType w:val="hybridMultilevel"/>
    <w:tmpl w:val="B2A84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876C9"/>
    <w:multiLevelType w:val="hybridMultilevel"/>
    <w:tmpl w:val="779042D4"/>
    <w:lvl w:ilvl="0" w:tplc="13867E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B7E38"/>
    <w:multiLevelType w:val="hybridMultilevel"/>
    <w:tmpl w:val="2E700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8D6"/>
    <w:multiLevelType w:val="hybridMultilevel"/>
    <w:tmpl w:val="E214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74D45"/>
    <w:multiLevelType w:val="hybridMultilevel"/>
    <w:tmpl w:val="329E3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0622"/>
    <w:multiLevelType w:val="hybridMultilevel"/>
    <w:tmpl w:val="6AD0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E0839"/>
    <w:multiLevelType w:val="hybridMultilevel"/>
    <w:tmpl w:val="6A32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C39B9"/>
    <w:multiLevelType w:val="hybridMultilevel"/>
    <w:tmpl w:val="3DC06850"/>
    <w:lvl w:ilvl="0" w:tplc="430EFE7C">
      <w:start w:val="1"/>
      <w:numFmt w:val="decimal"/>
      <w:lvlText w:val="%1."/>
      <w:lvlJc w:val="left"/>
      <w:pPr>
        <w:ind w:left="720" w:hanging="360"/>
      </w:pPr>
    </w:lvl>
    <w:lvl w:ilvl="1" w:tplc="7264F0E8">
      <w:start w:val="1"/>
      <w:numFmt w:val="lowerLetter"/>
      <w:lvlText w:val="%2."/>
      <w:lvlJc w:val="left"/>
      <w:pPr>
        <w:ind w:left="1440" w:hanging="360"/>
      </w:pPr>
    </w:lvl>
    <w:lvl w:ilvl="2" w:tplc="8A345E0E">
      <w:start w:val="1"/>
      <w:numFmt w:val="lowerRoman"/>
      <w:lvlText w:val="%3."/>
      <w:lvlJc w:val="right"/>
      <w:pPr>
        <w:ind w:left="2160" w:hanging="180"/>
      </w:pPr>
    </w:lvl>
    <w:lvl w:ilvl="3" w:tplc="C7D257B2">
      <w:start w:val="1"/>
      <w:numFmt w:val="decimal"/>
      <w:lvlText w:val="%4."/>
      <w:lvlJc w:val="left"/>
      <w:pPr>
        <w:ind w:left="2880" w:hanging="360"/>
      </w:pPr>
    </w:lvl>
    <w:lvl w:ilvl="4" w:tplc="DEB8F0C4">
      <w:start w:val="1"/>
      <w:numFmt w:val="lowerLetter"/>
      <w:lvlText w:val="%5."/>
      <w:lvlJc w:val="left"/>
      <w:pPr>
        <w:ind w:left="3600" w:hanging="360"/>
      </w:pPr>
    </w:lvl>
    <w:lvl w:ilvl="5" w:tplc="35BCDA9C">
      <w:start w:val="1"/>
      <w:numFmt w:val="lowerRoman"/>
      <w:lvlText w:val="%6."/>
      <w:lvlJc w:val="right"/>
      <w:pPr>
        <w:ind w:left="4320" w:hanging="180"/>
      </w:pPr>
    </w:lvl>
    <w:lvl w:ilvl="6" w:tplc="4168A580">
      <w:start w:val="1"/>
      <w:numFmt w:val="decimal"/>
      <w:lvlText w:val="%7."/>
      <w:lvlJc w:val="left"/>
      <w:pPr>
        <w:ind w:left="5040" w:hanging="360"/>
      </w:pPr>
    </w:lvl>
    <w:lvl w:ilvl="7" w:tplc="B7E0AE36">
      <w:start w:val="1"/>
      <w:numFmt w:val="lowerLetter"/>
      <w:lvlText w:val="%8."/>
      <w:lvlJc w:val="left"/>
      <w:pPr>
        <w:ind w:left="5760" w:hanging="360"/>
      </w:pPr>
    </w:lvl>
    <w:lvl w:ilvl="8" w:tplc="F84293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70111"/>
    <w:multiLevelType w:val="hybridMultilevel"/>
    <w:tmpl w:val="7B56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A2C25"/>
    <w:multiLevelType w:val="hybridMultilevel"/>
    <w:tmpl w:val="9108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362E6"/>
    <w:multiLevelType w:val="hybridMultilevel"/>
    <w:tmpl w:val="E5B0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26725"/>
    <w:multiLevelType w:val="hybridMultilevel"/>
    <w:tmpl w:val="CDD63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03BD"/>
    <w:multiLevelType w:val="hybridMultilevel"/>
    <w:tmpl w:val="0784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445B9"/>
    <w:multiLevelType w:val="hybridMultilevel"/>
    <w:tmpl w:val="E90C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F18FE"/>
    <w:multiLevelType w:val="hybridMultilevel"/>
    <w:tmpl w:val="BB2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17AF3"/>
    <w:multiLevelType w:val="hybridMultilevel"/>
    <w:tmpl w:val="166C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01619"/>
    <w:multiLevelType w:val="hybridMultilevel"/>
    <w:tmpl w:val="A8EE4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F633A"/>
    <w:multiLevelType w:val="hybridMultilevel"/>
    <w:tmpl w:val="AA2CC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C2F89"/>
    <w:multiLevelType w:val="hybridMultilevel"/>
    <w:tmpl w:val="C02C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92FAB"/>
    <w:multiLevelType w:val="hybridMultilevel"/>
    <w:tmpl w:val="F73A30E2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 w15:restartNumberingAfterBreak="0">
    <w:nsid w:val="6D661ED2"/>
    <w:multiLevelType w:val="hybridMultilevel"/>
    <w:tmpl w:val="2A64B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DE5D6D"/>
    <w:multiLevelType w:val="hybridMultilevel"/>
    <w:tmpl w:val="F0FA2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372730"/>
    <w:multiLevelType w:val="hybridMultilevel"/>
    <w:tmpl w:val="2030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F546B"/>
    <w:multiLevelType w:val="hybridMultilevel"/>
    <w:tmpl w:val="B65A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00E32"/>
    <w:multiLevelType w:val="hybridMultilevel"/>
    <w:tmpl w:val="90A21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4E1E5C"/>
    <w:multiLevelType w:val="hybridMultilevel"/>
    <w:tmpl w:val="C568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2"/>
  </w:num>
  <w:num w:numId="4">
    <w:abstractNumId w:val="9"/>
  </w:num>
  <w:num w:numId="5">
    <w:abstractNumId w:val="10"/>
  </w:num>
  <w:num w:numId="6">
    <w:abstractNumId w:val="15"/>
  </w:num>
  <w:num w:numId="7">
    <w:abstractNumId w:val="23"/>
  </w:num>
  <w:num w:numId="8">
    <w:abstractNumId w:val="6"/>
  </w:num>
  <w:num w:numId="9">
    <w:abstractNumId w:val="13"/>
  </w:num>
  <w:num w:numId="10">
    <w:abstractNumId w:val="11"/>
  </w:num>
  <w:num w:numId="11">
    <w:abstractNumId w:val="14"/>
  </w:num>
  <w:num w:numId="12">
    <w:abstractNumId w:val="0"/>
  </w:num>
  <w:num w:numId="13">
    <w:abstractNumId w:val="26"/>
  </w:num>
  <w:num w:numId="14">
    <w:abstractNumId w:val="27"/>
  </w:num>
  <w:num w:numId="15">
    <w:abstractNumId w:val="29"/>
  </w:num>
  <w:num w:numId="16">
    <w:abstractNumId w:val="5"/>
  </w:num>
  <w:num w:numId="17">
    <w:abstractNumId w:val="30"/>
  </w:num>
  <w:num w:numId="18">
    <w:abstractNumId w:val="3"/>
  </w:num>
  <w:num w:numId="19">
    <w:abstractNumId w:val="7"/>
  </w:num>
  <w:num w:numId="20">
    <w:abstractNumId w:val="2"/>
  </w:num>
  <w:num w:numId="21">
    <w:abstractNumId w:val="21"/>
  </w:num>
  <w:num w:numId="22">
    <w:abstractNumId w:val="22"/>
  </w:num>
  <w:num w:numId="23">
    <w:abstractNumId w:val="17"/>
  </w:num>
  <w:num w:numId="24">
    <w:abstractNumId w:val="18"/>
  </w:num>
  <w:num w:numId="25">
    <w:abstractNumId w:val="24"/>
  </w:num>
  <w:num w:numId="26">
    <w:abstractNumId w:val="25"/>
  </w:num>
  <w:num w:numId="27">
    <w:abstractNumId w:val="19"/>
  </w:num>
  <w:num w:numId="28">
    <w:abstractNumId w:val="31"/>
  </w:num>
  <w:num w:numId="29">
    <w:abstractNumId w:val="4"/>
  </w:num>
  <w:num w:numId="30">
    <w:abstractNumId w:val="12"/>
  </w:num>
  <w:num w:numId="31">
    <w:abstractNumId w:val="8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6A"/>
    <w:rsid w:val="00010B6A"/>
    <w:rsid w:val="00103CC9"/>
    <w:rsid w:val="00145F18"/>
    <w:rsid w:val="002519B7"/>
    <w:rsid w:val="00395EDC"/>
    <w:rsid w:val="0056284E"/>
    <w:rsid w:val="005D2EEA"/>
    <w:rsid w:val="00697130"/>
    <w:rsid w:val="006A374F"/>
    <w:rsid w:val="007E31A6"/>
    <w:rsid w:val="0096302A"/>
    <w:rsid w:val="00A516E9"/>
    <w:rsid w:val="00C4286A"/>
    <w:rsid w:val="00DF71DA"/>
    <w:rsid w:val="00E269BA"/>
    <w:rsid w:val="00E27AF0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6F3C"/>
  <w15:chartTrackingRefBased/>
  <w15:docId w15:val="{22528388-1622-44AE-BD4E-D9E262E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6A"/>
    <w:pPr>
      <w:ind w:left="720"/>
      <w:contextualSpacing/>
    </w:pPr>
  </w:style>
  <w:style w:type="table" w:styleId="TableGrid">
    <w:name w:val="Table Grid"/>
    <w:basedOn w:val="TableNormal"/>
    <w:uiPriority w:val="59"/>
    <w:rsid w:val="0001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010B6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6A"/>
  </w:style>
  <w:style w:type="paragraph" w:styleId="Footer">
    <w:name w:val="footer"/>
    <w:basedOn w:val="Normal"/>
    <w:link w:val="FooterChar"/>
    <w:uiPriority w:val="99"/>
    <w:unhideWhenUsed/>
    <w:rsid w:val="0001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Johnston</dc:creator>
  <cp:keywords/>
  <dc:description/>
  <cp:lastModifiedBy>rstewart</cp:lastModifiedBy>
  <cp:revision>4</cp:revision>
  <dcterms:created xsi:type="dcterms:W3CDTF">2022-05-11T11:18:00Z</dcterms:created>
  <dcterms:modified xsi:type="dcterms:W3CDTF">2022-05-16T14:29:00Z</dcterms:modified>
</cp:coreProperties>
</file>